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0F5" w:rsidRPr="008010F5" w:rsidRDefault="008010F5" w:rsidP="008010F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010F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Телефоны "горячих линий"/ "Кайнар" телефон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Министерство образования и науки Республики Татарстан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Адрес: 420111, г. Казань, ул. Кремлевская, д. 9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Телефон: 8 (843) 292-93-51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Факс: 8 (843) 292-44-80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proofErr w:type="spellStart"/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E-Mail</w:t>
      </w:r>
      <w:proofErr w:type="spellEnd"/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:  mon@tatar.ru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Министерство труда, занятости и социальной защиты Республики Татарстан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Адрес: 420044, г. Казань, ул. Волгоградская, д. 47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Телефон: 8 (843) 557-20-01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Факс: 8 (843) 523-72-54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proofErr w:type="spellStart"/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E-Mail</w:t>
      </w:r>
      <w:proofErr w:type="spellEnd"/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:  mtsz@tatar.ru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Уполномоченный по правам ребенка в РТ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proofErr w:type="spellStart"/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Удачина</w:t>
      </w:r>
      <w:proofErr w:type="spellEnd"/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Гузель </w:t>
      </w:r>
      <w:proofErr w:type="spellStart"/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Любисовна</w:t>
      </w:r>
      <w:proofErr w:type="spellEnd"/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 Адрес: РТ, г. Казань, ул. </w:t>
      </w:r>
      <w:proofErr w:type="gramStart"/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К</w:t>
      </w:r>
      <w:proofErr w:type="gramEnd"/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Маркса, д. 61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Телефон: 8 (843) 236-61-64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Факс: 8 (843) 236-61-64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 Сайт: </w:t>
      </w:r>
      <w:proofErr w:type="spellStart"/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n-US" w:eastAsia="ru-RU"/>
        </w:rPr>
        <w:t>tatar</w:t>
      </w:r>
      <w:proofErr w:type="spellEnd"/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.</w:t>
      </w:r>
      <w:proofErr w:type="spellStart"/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n-US" w:eastAsia="ru-RU"/>
        </w:rPr>
        <w:t>rfdeti</w:t>
      </w:r>
      <w:proofErr w:type="spellEnd"/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.</w:t>
      </w:r>
      <w:proofErr w:type="spellStart"/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n-US" w:eastAsia="ru-RU"/>
        </w:rPr>
        <w:t>ru</w:t>
      </w:r>
      <w:proofErr w:type="spellEnd"/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n-US" w:eastAsia="ru-RU"/>
        </w:rPr>
        <w:t> E</w:t>
      </w:r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</w:t>
      </w:r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n-US" w:eastAsia="ru-RU"/>
        </w:rPr>
        <w:t>mail</w:t>
      </w:r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:  </w:t>
      </w:r>
      <w:hyperlink r:id="rId4" w:history="1">
        <w:r w:rsidRPr="008010F5">
          <w:rPr>
            <w:rFonts w:ascii="Arial" w:eastAsia="Times New Roman" w:hAnsi="Arial" w:cs="Arial"/>
            <w:color w:val="006AC3"/>
            <w:sz w:val="20"/>
            <w:u w:val="single"/>
            <w:lang w:val="en-US" w:eastAsia="ru-RU"/>
          </w:rPr>
          <w:t>tatar</w:t>
        </w:r>
        <w:r w:rsidRPr="008010F5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@</w:t>
        </w:r>
        <w:r w:rsidRPr="008010F5">
          <w:rPr>
            <w:rFonts w:ascii="Arial" w:eastAsia="Times New Roman" w:hAnsi="Arial" w:cs="Arial"/>
            <w:color w:val="006AC3"/>
            <w:sz w:val="20"/>
            <w:u w:val="single"/>
            <w:lang w:val="en-US" w:eastAsia="ru-RU"/>
          </w:rPr>
          <w:t>rfdeti</w:t>
        </w:r>
        <w:r w:rsidRPr="008010F5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.</w:t>
        </w:r>
        <w:r w:rsidRPr="008010F5">
          <w:rPr>
            <w:rFonts w:ascii="Arial" w:eastAsia="Times New Roman" w:hAnsi="Arial" w:cs="Arial"/>
            <w:color w:val="006AC3"/>
            <w:sz w:val="20"/>
            <w:u w:val="single"/>
            <w:lang w:val="en-US" w:eastAsia="ru-RU"/>
          </w:rPr>
          <w:t>ru</w:t>
        </w:r>
      </w:hyperlink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Сектор по опеке и попечительству в </w:t>
      </w:r>
      <w:proofErr w:type="spellStart"/>
      <w:r w:rsidRPr="008010F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Мамадышском</w:t>
      </w:r>
      <w:proofErr w:type="spellEnd"/>
      <w:r w:rsidRPr="008010F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муниципальном районе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8 (85563) 3-22-39</w:t>
      </w:r>
      <w:r w:rsidRPr="008010F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Общественная палата РТ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Адрес: 420014, г. Казань, Кремль, а/я 6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Телефон: 8 (843) 567-80-99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Факс: 8 (843) 567-80-99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proofErr w:type="spellStart"/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E-Mail</w:t>
      </w:r>
      <w:proofErr w:type="spellEnd"/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:  op.rt@tatar.ru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Управление социальной защиты Министерства труда, занятости и социальной защиты Республики Татарстан в </w:t>
      </w:r>
      <w:proofErr w:type="spellStart"/>
      <w:r w:rsidRPr="008010F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Мамадышском</w:t>
      </w:r>
      <w:proofErr w:type="spellEnd"/>
      <w:r w:rsidRPr="008010F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муниципальном районе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Адрес: РТ, г. </w:t>
      </w:r>
      <w:proofErr w:type="spellStart"/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Мамадыш</w:t>
      </w:r>
      <w:proofErr w:type="spellEnd"/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, ул. </w:t>
      </w:r>
      <w:proofErr w:type="gramStart"/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Советская</w:t>
      </w:r>
      <w:proofErr w:type="gramEnd"/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Телефон: 8 (85563) 3-19-69, (85563) 3-12-15, (85563) 3-12-98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Режим работы: Пн.-Пт. 08:00-17:00 перерыв 12:00-13:00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Телефоны доверия психологических центров обслуживания детей и молодежи.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г. Казань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Телефон доверия 277-00-00 (круглосуточно)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Телефон доверия для </w:t>
      </w:r>
      <w:proofErr w:type="gramStart"/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наркозависимых</w:t>
      </w:r>
      <w:proofErr w:type="gramEnd"/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543-90-70 (с 10 до 19)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Телефон доверия для детей и подростков 571-35-71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Кризисная психологическая помощь 272-40-80 (круглосуточно)  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8010F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г</w:t>
      </w:r>
      <w:proofErr w:type="gramStart"/>
      <w:r w:rsidRPr="008010F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.Н</w:t>
      </w:r>
      <w:proofErr w:type="gramEnd"/>
      <w:r w:rsidRPr="008010F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аб.Челны</w:t>
      </w:r>
      <w:proofErr w:type="spellEnd"/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52-96-96, 52-55-52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Городской комитет по делам детей и молодежи при администрации </w:t>
      </w:r>
      <w:proofErr w:type="gramStart"/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г</w:t>
      </w:r>
      <w:proofErr w:type="gramEnd"/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. Казань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8(843)77-00-00</w:t>
      </w:r>
    </w:p>
    <w:p w:rsidR="008010F5" w:rsidRPr="008010F5" w:rsidRDefault="008010F5" w:rsidP="008010F5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10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Молодежный телефон доверия 8 (843)44-09-42</w:t>
      </w:r>
    </w:p>
    <w:p w:rsidR="00A26AF6" w:rsidRDefault="00A26AF6"/>
    <w:sectPr w:rsidR="00A26AF6" w:rsidSect="00A26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010F5"/>
    <w:rsid w:val="008010F5"/>
    <w:rsid w:val="00A26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AF6"/>
  </w:style>
  <w:style w:type="paragraph" w:styleId="1">
    <w:name w:val="heading 1"/>
    <w:basedOn w:val="a"/>
    <w:link w:val="10"/>
    <w:uiPriority w:val="9"/>
    <w:qFormat/>
    <w:rsid w:val="008010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10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010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2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tar@rfdet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мунира</dc:creator>
  <cp:keywords/>
  <dc:description/>
  <cp:lastModifiedBy>мунира</cp:lastModifiedBy>
  <cp:revision>3</cp:revision>
  <dcterms:created xsi:type="dcterms:W3CDTF">2022-01-17T07:01:00Z</dcterms:created>
  <dcterms:modified xsi:type="dcterms:W3CDTF">2022-01-17T07:02:00Z</dcterms:modified>
</cp:coreProperties>
</file>